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36"/>
          <w:u w:val="single"/>
          <w:shd w:fill="auto" w:val="clear"/>
        </w:rPr>
      </w:pPr>
      <w:r>
        <w:rPr>
          <w:rFonts w:ascii="Calibri" w:hAnsi="Calibri" w:cs="Calibri" w:eastAsia="Calibri"/>
          <w:b/>
          <w:color w:val="auto"/>
          <w:spacing w:val="0"/>
          <w:position w:val="0"/>
          <w:sz w:val="36"/>
          <w:u w:val="single"/>
          <w:shd w:fill="auto" w:val="clear"/>
        </w:rPr>
        <w:t xml:space="preserve">Directions to Le Tilleul from Limoges Airport</w:t>
      </w:r>
    </w:p>
    <w:p>
      <w:pPr>
        <w:spacing w:before="0" w:after="160" w:line="259"/>
        <w:ind w:right="0" w:left="0" w:firstLine="0"/>
        <w:jc w:val="center"/>
        <w:rPr>
          <w:rFonts w:ascii="Calibri" w:hAnsi="Calibri" w:cs="Calibri" w:eastAsia="Calibri"/>
          <w:b/>
          <w:color w:val="auto"/>
          <w:spacing w:val="0"/>
          <w:position w:val="0"/>
          <w:sz w:val="36"/>
          <w:u w:val="single"/>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As you exit the airport go straight across the roundabout, following signs for Angouleme.  After about 1km you pass under the N520 and you need to turn immediately right to join it, still following signs for Angouleme.  (Caution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the N520 is single carriageway where you join it and traffic can be heavy and fast-moving).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After about 1km, at the first roundabout take the first exit (Angouleme)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the exit is very near where you enter the roundabout.  Join the dual carriageway (N141/E603) and stay on it for about 15 mins.  Exit at St Junien - D941 - (there are some motor dealerships, including VW, on the left of the dual carriageway as you approach the exit).  At the roundabout at the end of the slip road, exit at 9 o’clock for St Junien.  Next roundabout, 1</w:t>
      </w:r>
      <w:r>
        <w:rPr>
          <w:rFonts w:ascii="Calibri" w:hAnsi="Calibri" w:cs="Calibri" w:eastAsia="Calibri"/>
          <w:color w:val="auto"/>
          <w:spacing w:val="0"/>
          <w:position w:val="0"/>
          <w:sz w:val="28"/>
          <w:shd w:fill="auto" w:val="clear"/>
          <w:vertAlign w:val="superscript"/>
        </w:rPr>
        <w:t xml:space="preserve">st</w:t>
      </w:r>
      <w:r>
        <w:rPr>
          <w:rFonts w:ascii="Calibri" w:hAnsi="Calibri" w:cs="Calibri" w:eastAsia="Calibri"/>
          <w:color w:val="auto"/>
          <w:spacing w:val="0"/>
          <w:position w:val="0"/>
          <w:sz w:val="28"/>
          <w:shd w:fill="auto" w:val="clear"/>
        </w:rPr>
        <w:t xml:space="preserve"> exit for St Junien.  Follow the road down the hill through the town crossing a number of roundabouts.  (Note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there are three supermarkets just off this road, LeClerc and Super U on the left and Lidl on the right, if you want to pick up groceries).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Towards the bottom of the hill, as you start to exit the town of St Junien you need to turn left on the D675 to Rochechouart.  Continue through the town of Rochechouart and after you leave, at the bottom of the hill, the road bends sharp right (chateau on your right) and then sharp left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immediately after the sharp left, take the turning to the right (D10) for La Rochefoucauld.  Follow this road (it changes its number to the D13 as you enter the Charente) until you come to the village of Massignac, which is the last village before you arrive at Le Tilleul.  Continue through Massignac and after about 8km you will see a large water tower on your right (shaped like a giant golf tee) -  you will have seen signs for Le Lindois on your left before this, ignore these as they take you to the village and we are located outside the village.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After passing the water tower, take the first (minor) road on the left (Note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if you end up in the village of L’Arbre, you’ve missed the turning!) and continue for about 2km.  You will then see the black ‘Le Tilleul’ sign on your right, and we are the second house (on the right) after the sign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our house has blue shutters and a fawn coloured letter box.  The gites have their own entry a little further down the road but, on initial arrival, please use the main house entry so we can meet you and show you round.</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it all goes horribly wrong please call on +33 (0)5 45 21 27 14 (Home) or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+33 (0)6 35 36 81 39 (Mob) so we can talk you down!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